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5DFF" w:rsidR="00B92B86" w:rsidP="0049749B" w:rsidRDefault="00B92B86" w14:paraId="2447db4" w14:textId="2447db4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B5DF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B5DF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8D05FD" w:rsidP="007B5DFF" w:rsidRDefault="007B5DF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10 St-</w:t>
      </w:r>
      <w:r w:rsidR="0072349A">
        <w:rPr>
          <w:rFonts w:ascii="Arial" w:hAnsi="Arial" w:cs="Arial"/>
          <w:sz w:val="24"/>
          <w:szCs w:val="24"/>
        </w:rPr>
        <w:t>313</w:t>
      </w:r>
      <w:r>
        <w:rPr>
          <w:rFonts w:ascii="Arial" w:hAnsi="Arial" w:cs="Arial"/>
          <w:sz w:val="24"/>
          <w:szCs w:val="24"/>
        </w:rPr>
        <w:t>/201</w:t>
      </w:r>
      <w:r w:rsidR="0072349A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-</w:t>
      </w:r>
      <w:r w:rsidR="003F2EF1">
        <w:rPr>
          <w:rFonts w:ascii="Arial" w:hAnsi="Arial" w:cs="Arial"/>
          <w:sz w:val="24"/>
          <w:szCs w:val="24"/>
        </w:rPr>
        <w:t>26</w:t>
      </w: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83E00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B5DFF" w:rsidR="00FE7AB9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7B5DFF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7B5DFF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5DFF" w:rsidR="009E00CE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B5DFF" w:rsidR="006D2A83" w:rsidP="00F65D4C" w:rsidRDefault="006D2A83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o održanom </w:t>
      </w:r>
      <w:r w:rsidRPr="007B5DFF" w:rsidR="00824C93">
        <w:rPr>
          <w:rFonts w:ascii="Arial" w:hAnsi="Arial" w:cs="Arial"/>
          <w:sz w:val="24"/>
          <w:szCs w:val="24"/>
        </w:rPr>
        <w:t xml:space="preserve">završnom </w:t>
      </w:r>
      <w:r w:rsidRPr="007B5DFF">
        <w:rPr>
          <w:rFonts w:ascii="Arial" w:hAnsi="Arial" w:cs="Arial"/>
          <w:sz w:val="24"/>
          <w:szCs w:val="24"/>
        </w:rPr>
        <w:t>ročištu kod Trgovačkog suda u Varaždinu</w:t>
      </w:r>
    </w:p>
    <w:p w:rsidRPr="007B5DFF" w:rsidR="00802BE7" w:rsidP="00F6736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983E00" w:rsidP="005F4D55" w:rsidRDefault="0072349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2349A">
        <w:rPr>
          <w:rFonts w:ascii="Arial" w:hAnsi="Arial" w:eastAsia="Times New Roman" w:cs="Arial"/>
          <w:sz w:val="24"/>
          <w:szCs w:val="24"/>
          <w:lang w:eastAsia="hr-HR"/>
        </w:rPr>
        <w:t>NOVA TRGOVINE j.d.o.o. u stečaju, Grana, Grana 113, OIB:58414051267</w:t>
      </w:r>
    </w:p>
    <w:p w:rsidRPr="007B5DFF" w:rsidR="0072349A" w:rsidP="005F4D55" w:rsidRDefault="0072349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Početak u </w:t>
      </w:r>
      <w:r w:rsidR="0072349A">
        <w:rPr>
          <w:rFonts w:ascii="Arial" w:hAnsi="Arial" w:cs="Arial"/>
          <w:sz w:val="24"/>
          <w:szCs w:val="24"/>
        </w:rPr>
        <w:t>10</w:t>
      </w:r>
      <w:r w:rsidRPr="007B5DFF">
        <w:rPr>
          <w:rFonts w:ascii="Arial" w:hAnsi="Arial" w:cs="Arial"/>
          <w:sz w:val="24"/>
          <w:szCs w:val="24"/>
        </w:rPr>
        <w:t>:</w:t>
      </w:r>
      <w:r w:rsidR="00983E00">
        <w:rPr>
          <w:rFonts w:ascii="Arial" w:hAnsi="Arial" w:cs="Arial"/>
          <w:sz w:val="24"/>
          <w:szCs w:val="24"/>
        </w:rPr>
        <w:t>0</w:t>
      </w:r>
      <w:r w:rsidRPr="007B5DFF" w:rsidR="00FE7AB9">
        <w:rPr>
          <w:rFonts w:ascii="Arial" w:hAnsi="Arial" w:cs="Arial"/>
          <w:sz w:val="24"/>
          <w:szCs w:val="24"/>
        </w:rPr>
        <w:t>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7B5DFF">
        <w:rPr>
          <w:rFonts w:ascii="Arial" w:hAnsi="Arial" w:cs="Arial"/>
          <w:sz w:val="24"/>
          <w:szCs w:val="24"/>
        </w:rPr>
        <w:tab/>
        <w:t>Utvrđuje se da su pristupili:</w:t>
      </w:r>
    </w:p>
    <w:p w:rsidRPr="00983E00" w:rsidR="006D2A83" w:rsidP="00983E00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</w:rPr>
        <w:t>za stečajnog dužnika:  stečajn</w:t>
      </w:r>
      <w:r w:rsidR="00983E00">
        <w:rPr>
          <w:rFonts w:ascii="Arial" w:hAnsi="Arial" w:eastAsia="Times New Roman" w:cs="Arial"/>
          <w:sz w:val="24"/>
          <w:szCs w:val="24"/>
        </w:rPr>
        <w:t>a</w:t>
      </w:r>
      <w:r w:rsidRPr="007B5DFF">
        <w:rPr>
          <w:rFonts w:ascii="Arial" w:hAnsi="Arial" w:eastAsia="Times New Roman" w:cs="Arial"/>
          <w:sz w:val="24"/>
          <w:szCs w:val="24"/>
        </w:rPr>
        <w:t xml:space="preserve"> </w:t>
      </w:r>
      <w:r w:rsidR="00983E00">
        <w:rPr>
          <w:rFonts w:ascii="Arial" w:hAnsi="Arial" w:eastAsia="Times New Roman" w:cs="Arial"/>
          <w:sz w:val="24"/>
          <w:szCs w:val="24"/>
        </w:rPr>
        <w:t xml:space="preserve">upraviteljica </w:t>
      </w:r>
      <w:r w:rsidR="0072349A">
        <w:rPr>
          <w:rFonts w:ascii="Arial" w:hAnsi="Arial" w:eastAsia="Times New Roman" w:cs="Arial"/>
          <w:sz w:val="24"/>
          <w:szCs w:val="24"/>
        </w:rPr>
        <w:t>Sanja Janči</w:t>
      </w:r>
    </w:p>
    <w:p w:rsidRPr="007B5DFF" w:rsidR="001E3908" w:rsidP="006D2A83" w:rsidRDefault="001E3908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za RH: zastupni</w:t>
      </w:r>
      <w:r w:rsidRPr="007B5DFF" w:rsidR="009B5BA1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="00233A36">
        <w:rPr>
          <w:rFonts w:ascii="Arial" w:hAnsi="Arial" w:eastAsia="Times New Roman" w:cs="Arial"/>
          <w:sz w:val="24"/>
          <w:szCs w:val="24"/>
          <w:lang w:eastAsia="hr-HR"/>
        </w:rPr>
        <w:t xml:space="preserve"> Tanja Purić Stamenković</w:t>
      </w:r>
      <w:r w:rsidRPr="007B5DFF" w:rsidR="009B5BA1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7B5DFF" w:rsidR="006D2A83" w:rsidP="006D2A83" w:rsidRDefault="006D2A83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72349A">
        <w:rPr>
          <w:rFonts w:ascii="Arial" w:hAnsi="Arial" w:cs="Arial"/>
          <w:sz w:val="24"/>
          <w:szCs w:val="24"/>
        </w:rPr>
        <w:t>31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Pr="007B5DFF" w:rsidR="00FE7AB9">
        <w:rPr>
          <w:rFonts w:ascii="Arial" w:hAnsi="Arial" w:cs="Arial"/>
          <w:sz w:val="24"/>
          <w:szCs w:val="24"/>
        </w:rPr>
        <w:t>ožujka</w:t>
      </w:r>
      <w:r w:rsidRPr="007B5DFF">
        <w:rPr>
          <w:rFonts w:ascii="Arial" w:hAnsi="Arial" w:cs="Arial"/>
          <w:sz w:val="24"/>
          <w:szCs w:val="24"/>
        </w:rPr>
        <w:t xml:space="preserve"> 20</w:t>
      </w:r>
      <w:r w:rsidRPr="007B5DFF" w:rsidR="009E00CE">
        <w:rPr>
          <w:rFonts w:ascii="Arial" w:hAnsi="Arial" w:cs="Arial"/>
          <w:sz w:val="24"/>
          <w:szCs w:val="24"/>
        </w:rPr>
        <w:t>21.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da su na </w:t>
      </w:r>
      <w:r w:rsidRPr="007B5DFF" w:rsidR="009B5BA1">
        <w:rPr>
          <w:rFonts w:ascii="Arial" w:hAnsi="Arial" w:cs="Arial"/>
          <w:sz w:val="24"/>
          <w:szCs w:val="24"/>
        </w:rPr>
        <w:t>završnom ročištu</w:t>
      </w:r>
      <w:r w:rsidRPr="007B5DFF">
        <w:rPr>
          <w:rFonts w:ascii="Arial" w:hAnsi="Arial" w:cs="Arial"/>
          <w:sz w:val="24"/>
          <w:szCs w:val="24"/>
        </w:rPr>
        <w:t xml:space="preserve"> prisutni vjerovnici s pravom glasa i to:</w:t>
      </w:r>
    </w:p>
    <w:p w:rsidRPr="00233A36" w:rsidR="004C59C5" w:rsidP="00AE2892" w:rsidRDefault="00AE2892">
      <w:pPr>
        <w:autoSpaceDN w:val="false"/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33A36"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233A36" w:rsidR="008F4953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233A36" w:rsidR="00233A36">
        <w:rPr>
          <w:rFonts w:ascii="Arial" w:hAnsi="Arial" w:eastAsia="Times New Roman" w:cs="Arial"/>
          <w:sz w:val="24"/>
          <w:szCs w:val="24"/>
          <w:lang w:eastAsia="hr-HR"/>
        </w:rPr>
        <w:t>48.513,31</w:t>
      </w:r>
      <w:r w:rsidRPr="00233A36" w:rsidR="00167B88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Stečajni sudac objavljuje da je dnevni red današnje skupštine vjerovnika: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E00CE" w:rsidP="00AE2892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9E00CE" w:rsidP="00AE2892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9E00CE" w:rsidP="00AE2892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B5BA1" w:rsidP="004C59C5" w:rsidRDefault="009B5BA1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7B5DFF" w:rsidR="002921A7">
        <w:rPr>
          <w:rFonts w:ascii="Arial" w:hAnsi="Arial" w:cs="Arial"/>
          <w:sz w:val="24"/>
          <w:szCs w:val="24"/>
        </w:rPr>
        <w:t>Prisutni stečajni vjerovni</w:t>
      </w:r>
      <w:r w:rsidR="00233A36">
        <w:rPr>
          <w:rFonts w:ascii="Arial" w:hAnsi="Arial" w:cs="Arial"/>
          <w:sz w:val="24"/>
          <w:szCs w:val="24"/>
        </w:rPr>
        <w:t>k</w:t>
      </w:r>
      <w:r w:rsidRPr="007B5DFF">
        <w:rPr>
          <w:rFonts w:ascii="Arial" w:hAnsi="Arial" w:cs="Arial"/>
          <w:sz w:val="24"/>
          <w:szCs w:val="24"/>
        </w:rPr>
        <w:t xml:space="preserve"> izjavljuj</w:t>
      </w:r>
      <w:r w:rsidRPr="007B5DFF" w:rsidR="002921A7">
        <w:rPr>
          <w:rFonts w:ascii="Arial" w:hAnsi="Arial" w:cs="Arial"/>
          <w:sz w:val="24"/>
          <w:szCs w:val="24"/>
        </w:rPr>
        <w:t>u</w:t>
      </w:r>
      <w:r w:rsidRPr="007B5DFF">
        <w:rPr>
          <w:rFonts w:ascii="Arial" w:hAnsi="Arial" w:cs="Arial"/>
          <w:sz w:val="24"/>
          <w:szCs w:val="24"/>
        </w:rPr>
        <w:t xml:space="preserve"> da prihvaća današnji dnevni red skupštine vjerovnika.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C4617C" w:rsidP="00C4617C" w:rsidRDefault="00C4617C">
      <w:pPr>
        <w:numPr>
          <w:ilvl w:val="0"/>
          <w:numId w:val="15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4C59C5" w:rsidP="004C59C5" w:rsidRDefault="00167B8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B5DFF">
        <w:rPr>
          <w:rFonts w:ascii="Arial" w:hAnsi="Arial" w:cs="Arial"/>
          <w:b/>
          <w:sz w:val="24"/>
          <w:szCs w:val="24"/>
        </w:rPr>
        <w:tab/>
      </w: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da je stečajni upravitelj na propisanom obrascu dostavio završni račun </w:t>
      </w:r>
      <w:r w:rsidR="0072349A">
        <w:rPr>
          <w:rFonts w:ascii="Arial" w:hAnsi="Arial" w:cs="Arial"/>
          <w:sz w:val="24"/>
          <w:szCs w:val="24"/>
        </w:rPr>
        <w:t>30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="00983E00">
        <w:rPr>
          <w:rFonts w:ascii="Arial" w:hAnsi="Arial" w:cs="Arial"/>
          <w:sz w:val="24"/>
          <w:szCs w:val="24"/>
        </w:rPr>
        <w:t>ožujka</w:t>
      </w:r>
      <w:r w:rsidRPr="007B5DFF">
        <w:rPr>
          <w:rFonts w:ascii="Arial" w:hAnsi="Arial" w:cs="Arial"/>
          <w:sz w:val="24"/>
          <w:szCs w:val="24"/>
        </w:rPr>
        <w:t xml:space="preserve"> 202</w:t>
      </w:r>
      <w:r w:rsidR="00983E00">
        <w:rPr>
          <w:rFonts w:ascii="Arial" w:hAnsi="Arial" w:cs="Arial"/>
          <w:sz w:val="24"/>
          <w:szCs w:val="24"/>
        </w:rPr>
        <w:t>1</w:t>
      </w:r>
      <w:r w:rsidRPr="007B5DFF">
        <w:rPr>
          <w:rFonts w:ascii="Arial" w:hAnsi="Arial" w:cs="Arial"/>
          <w:sz w:val="24"/>
          <w:szCs w:val="24"/>
        </w:rPr>
        <w:t>. te da je</w:t>
      </w:r>
      <w:r w:rsidRPr="007B5DFF" w:rsidR="00FE7AB9">
        <w:rPr>
          <w:rFonts w:ascii="Arial" w:hAnsi="Arial" w:cs="Arial"/>
          <w:sz w:val="24"/>
          <w:szCs w:val="24"/>
        </w:rPr>
        <w:t xml:space="preserve"> isti objavljen na e-Oglasnoj ploči suda dana </w:t>
      </w:r>
      <w:r w:rsidR="0072349A">
        <w:rPr>
          <w:rFonts w:ascii="Arial" w:hAnsi="Arial" w:cs="Arial"/>
          <w:sz w:val="24"/>
          <w:szCs w:val="24"/>
        </w:rPr>
        <w:t>31</w:t>
      </w:r>
      <w:r w:rsidRPr="007B5DFF" w:rsidR="00FE7AB9">
        <w:rPr>
          <w:rFonts w:ascii="Arial" w:hAnsi="Arial" w:cs="Arial"/>
          <w:sz w:val="24"/>
          <w:szCs w:val="24"/>
        </w:rPr>
        <w:t>. ožujka 2021.</w:t>
      </w:r>
      <w:r w:rsidRPr="007B5DFF">
        <w:rPr>
          <w:rFonts w:ascii="Arial" w:hAnsi="Arial" w:cs="Arial"/>
          <w:sz w:val="24"/>
          <w:szCs w:val="24"/>
        </w:rPr>
        <w:t xml:space="preserve"> </w:t>
      </w: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167B88" w:rsidP="004C59C5" w:rsidRDefault="00167B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lastRenderedPageBreak/>
        <w:tab/>
        <w:t>Utvrđuje se da je su</w:t>
      </w:r>
      <w:r w:rsidRPr="007B5DFF" w:rsidR="00404D41">
        <w:rPr>
          <w:rFonts w:ascii="Arial" w:hAnsi="Arial" w:cs="Arial"/>
          <w:sz w:val="24"/>
          <w:szCs w:val="24"/>
        </w:rPr>
        <w:t>d ispitao završni račun stečajnog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te se ovim putem to potvrđuje (čl. 95. st. 2. Stečajnog zakona).</w:t>
      </w:r>
    </w:p>
    <w:p w:rsidRPr="007B5DFF" w:rsidR="00355C83" w:rsidP="004C59C5" w:rsidRDefault="00355C8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Stečajni sudac poziva </w:t>
      </w:r>
      <w:r w:rsidRPr="007B5DFF" w:rsidR="00355C83">
        <w:rPr>
          <w:rFonts w:ascii="Arial" w:hAnsi="Arial" w:cs="Arial"/>
          <w:sz w:val="24"/>
          <w:szCs w:val="24"/>
        </w:rPr>
        <w:t>stečajn</w:t>
      </w:r>
      <w:r w:rsidRPr="007B5DFF" w:rsidR="00404D41">
        <w:rPr>
          <w:rFonts w:ascii="Arial" w:hAnsi="Arial" w:cs="Arial"/>
          <w:sz w:val="24"/>
          <w:szCs w:val="24"/>
        </w:rPr>
        <w:t>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da iznese završni račun.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Stečajn</w:t>
      </w:r>
      <w:r w:rsidRPr="007B5DFF" w:rsidR="00404D41">
        <w:rPr>
          <w:rFonts w:ascii="Arial" w:hAnsi="Arial" w:cs="Arial"/>
          <w:sz w:val="24"/>
          <w:szCs w:val="24"/>
        </w:rPr>
        <w:t>i</w:t>
      </w:r>
      <w:r w:rsidRPr="007B5DFF">
        <w:rPr>
          <w:rFonts w:ascii="Arial" w:hAnsi="Arial" w:cs="Arial"/>
          <w:sz w:val="24"/>
          <w:szCs w:val="24"/>
        </w:rPr>
        <w:t xml:space="preserve"> upravitelj izlaže u skladu s predanim završnim izvješćem i dostavljenim  završnim računom koji je zaprimljen kod ovog suda </w:t>
      </w:r>
      <w:r w:rsidR="00233A36">
        <w:rPr>
          <w:rFonts w:ascii="Arial" w:hAnsi="Arial" w:cs="Arial"/>
          <w:sz w:val="24"/>
          <w:szCs w:val="24"/>
        </w:rPr>
        <w:t>30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="00983E00">
        <w:rPr>
          <w:rFonts w:ascii="Arial" w:hAnsi="Arial" w:cs="Arial"/>
          <w:sz w:val="24"/>
          <w:szCs w:val="24"/>
        </w:rPr>
        <w:t>ožujka</w:t>
      </w:r>
      <w:r w:rsidRPr="007B5DFF">
        <w:rPr>
          <w:rFonts w:ascii="Arial" w:hAnsi="Arial" w:cs="Arial"/>
          <w:sz w:val="24"/>
          <w:szCs w:val="24"/>
        </w:rPr>
        <w:t xml:space="preserve"> 20</w:t>
      </w:r>
      <w:r w:rsidR="00983E00">
        <w:rPr>
          <w:rFonts w:ascii="Arial" w:hAnsi="Arial" w:cs="Arial"/>
          <w:sz w:val="24"/>
          <w:szCs w:val="24"/>
        </w:rPr>
        <w:t>21</w:t>
      </w:r>
      <w:r w:rsidRPr="007B5DFF">
        <w:rPr>
          <w:rFonts w:ascii="Arial" w:hAnsi="Arial" w:cs="Arial"/>
          <w:sz w:val="24"/>
          <w:szCs w:val="24"/>
        </w:rPr>
        <w:t>. te objavljen na e-</w:t>
      </w:r>
      <w:r w:rsidRPr="007B5DFF" w:rsidR="00DE68EA">
        <w:rPr>
          <w:rFonts w:ascii="Arial" w:hAnsi="Arial" w:cs="Arial"/>
          <w:sz w:val="24"/>
          <w:szCs w:val="24"/>
        </w:rPr>
        <w:t>O</w:t>
      </w:r>
      <w:r w:rsidRPr="007B5DFF">
        <w:rPr>
          <w:rFonts w:ascii="Arial" w:hAnsi="Arial" w:cs="Arial"/>
          <w:sz w:val="24"/>
          <w:szCs w:val="24"/>
        </w:rPr>
        <w:t xml:space="preserve">glasnoj ploči suda. </w:t>
      </w:r>
    </w:p>
    <w:p w:rsidRPr="007B5DFF" w:rsidR="006330C0" w:rsidP="004C59C5" w:rsidRDefault="006330C0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6330C0" w:rsidP="004C59C5" w:rsidRDefault="006330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Prisutn</w:t>
      </w:r>
      <w:r w:rsidRPr="007B5DFF" w:rsidR="009B5BA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zamjeni</w:t>
      </w:r>
      <w:r w:rsidRPr="007B5DFF" w:rsidR="009B5BA1">
        <w:rPr>
          <w:rFonts w:ascii="Arial" w:hAnsi="Arial" w:cs="Arial"/>
          <w:sz w:val="24"/>
          <w:szCs w:val="24"/>
        </w:rPr>
        <w:t>ca</w:t>
      </w:r>
      <w:r w:rsidRPr="007B5DFF">
        <w:rPr>
          <w:rFonts w:ascii="Arial" w:hAnsi="Arial" w:cs="Arial"/>
          <w:sz w:val="24"/>
          <w:szCs w:val="24"/>
        </w:rPr>
        <w:t xml:space="preserve"> ŽDO izjavljuje da Republika Hrvatska nema prigovora na završni račun.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C4617C" w:rsidP="00C4617C" w:rsidRDefault="00C4617C">
      <w:pPr>
        <w:numPr>
          <w:ilvl w:val="0"/>
          <w:numId w:val="15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C4617C" w:rsidP="00C4617C" w:rsidRDefault="00C4617C">
      <w:pPr>
        <w:numPr>
          <w:ilvl w:val="0"/>
          <w:numId w:val="15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="009B5BA1" w:rsidP="004C59C5" w:rsidRDefault="009B5BA1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233A36" w:rsidR="00DA588C" w:rsidP="00233A36" w:rsidRDefault="00233A36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233A36">
        <w:rPr>
          <w:rFonts w:ascii="Arial" w:hAnsi="Arial" w:cs="Arial"/>
          <w:sz w:val="24"/>
          <w:szCs w:val="24"/>
        </w:rPr>
        <w:t>Stečajna upraviteljica izjavljuje da nema neunovčivih predmeta stečajne mase.</w:t>
      </w:r>
    </w:p>
    <w:p w:rsidRPr="00233A36" w:rsidR="00DA588C" w:rsidP="004C59C5" w:rsidRDefault="00DA58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33A36" w:rsidR="00DA588C" w:rsidP="004C59C5" w:rsidRDefault="00DA58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33A36" w:rsidR="009B5BA1" w:rsidP="004C59C5" w:rsidRDefault="009B5B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3A36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233A36" w:rsidR="006330C0" w:rsidP="004C59C5" w:rsidRDefault="006330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DA588C" w:rsidP="004C59C5" w:rsidRDefault="00DA58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7B5DFF" w:rsidR="002921A7" w:rsidP="004C59C5" w:rsidRDefault="002921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4C59C5" w:rsidP="004C59C5" w:rsidRDefault="006330C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z a k lj u č a k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AE2892" w:rsidRDefault="004C59C5">
      <w:pPr>
        <w:pStyle w:val="Odlomakpopisa"/>
        <w:widowControl w:val="false"/>
        <w:numPr>
          <w:ilvl w:val="0"/>
          <w:numId w:val="13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4C59C5" w:rsidP="00AE2892" w:rsidRDefault="004C59C5">
      <w:pPr>
        <w:pStyle w:val="Odlomakpopisa"/>
        <w:widowControl w:val="false"/>
        <w:numPr>
          <w:ilvl w:val="0"/>
          <w:numId w:val="13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ajnog postupka donijet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će se pisanim putem.</w:t>
      </w:r>
    </w:p>
    <w:p w:rsidRPr="007B5DFF" w:rsidR="004C59C5" w:rsidP="004C59C5" w:rsidRDefault="004C59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Dovršeno u </w:t>
      </w:r>
      <w:r w:rsidR="00DA588C">
        <w:rPr>
          <w:rFonts w:ascii="Arial" w:hAnsi="Arial" w:cs="Arial"/>
          <w:sz w:val="24"/>
          <w:szCs w:val="24"/>
        </w:rPr>
        <w:t>10</w:t>
      </w:r>
      <w:r w:rsidRPr="007B5DFF">
        <w:rPr>
          <w:rFonts w:ascii="Arial" w:hAnsi="Arial" w:cs="Arial"/>
          <w:sz w:val="24"/>
          <w:szCs w:val="24"/>
        </w:rPr>
        <w:t>:</w:t>
      </w:r>
      <w:r w:rsidR="00233A36">
        <w:rPr>
          <w:rFonts w:ascii="Arial" w:hAnsi="Arial" w:cs="Arial"/>
          <w:sz w:val="24"/>
          <w:szCs w:val="24"/>
        </w:rPr>
        <w:t>05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B5DFF" w:rsidR="006D2A83" w:rsidTr="00AC1AF6"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5E63D4" w:rsidP="00AC1AF6" w:rsidRDefault="005E63D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5E63D4" w:rsidP="00AC1AF6" w:rsidRDefault="005E63D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B5DFF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      </w:t>
      </w:r>
    </w:p>
    <w:sectPr w:rsidRPr="007B5DFF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845C3" w:rsidP="00501147" w:rsidRDefault="005845C3">
      <w:pPr>
        <w:spacing w:after="0" w:line="240" w:lineRule="auto"/>
      </w:pPr>
      <w:r>
        <w:separator/>
      </w:r>
    </w:p>
  </w:endnote>
  <w:endnote w:type="continuationSeparator" w:id="0">
    <w:p w:rsidR="005845C3" w:rsidP="00501147" w:rsidRDefault="00584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845C3" w:rsidP="00501147" w:rsidRDefault="005845C3">
      <w:pPr>
        <w:spacing w:after="0" w:line="240" w:lineRule="auto"/>
      </w:pPr>
      <w:r>
        <w:separator/>
      </w:r>
    </w:p>
  </w:footnote>
  <w:footnote w:type="continuationSeparator" w:id="0">
    <w:p w:rsidR="005845C3" w:rsidP="00501147" w:rsidRDefault="00584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461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</w:p>
  <w:p w:rsidRPr="00C461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4617C">
      <w:rPr>
        <w:rFonts w:ascii="Arial" w:hAnsi="Arial" w:cs="Arial"/>
        <w:sz w:val="24"/>
        <w:szCs w:val="24"/>
      </w:rPr>
      <w:fldChar w:fldCharType="begin"/>
    </w:r>
    <w:r w:rsidRPr="00C4617C">
      <w:rPr>
        <w:rFonts w:ascii="Arial" w:hAnsi="Arial" w:cs="Arial"/>
        <w:sz w:val="24"/>
        <w:szCs w:val="24"/>
      </w:rPr>
      <w:instrText>PAGE   \* MERGEFORMAT</w:instrText>
    </w:r>
    <w:r w:rsidRPr="00C4617C">
      <w:rPr>
        <w:rFonts w:ascii="Arial" w:hAnsi="Arial" w:cs="Arial"/>
        <w:sz w:val="24"/>
        <w:szCs w:val="24"/>
      </w:rPr>
      <w:fldChar w:fldCharType="separate"/>
    </w:r>
    <w:r w:rsidR="00A86711">
      <w:rPr>
        <w:rFonts w:ascii="Arial" w:hAnsi="Arial" w:cs="Arial"/>
        <w:noProof/>
        <w:sz w:val="24"/>
        <w:szCs w:val="24"/>
      </w:rPr>
      <w:t>2</w:t>
    </w:r>
    <w:r w:rsidRPr="00C4617C">
      <w:rPr>
        <w:rFonts w:ascii="Arial" w:hAnsi="Arial" w:cs="Arial"/>
        <w:sz w:val="24"/>
        <w:szCs w:val="24"/>
      </w:rPr>
      <w:fldChar w:fldCharType="end"/>
    </w:r>
  </w:p>
  <w:p w:rsidRPr="00C4617C" w:rsidR="00983E00" w:rsidP="00983E00" w:rsidRDefault="00983E00">
    <w:pPr>
      <w:spacing w:after="0" w:line="240" w:lineRule="auto"/>
      <w:jc w:val="right"/>
      <w:rPr>
        <w:rFonts w:ascii="Arial" w:hAnsi="Arial" w:cs="Arial"/>
        <w:sz w:val="24"/>
        <w:szCs w:val="24"/>
      </w:rPr>
    </w:pPr>
    <w:r w:rsidRPr="00C4617C">
      <w:rPr>
        <w:rFonts w:ascii="Arial" w:hAnsi="Arial" w:cs="Arial"/>
        <w:sz w:val="24"/>
        <w:szCs w:val="24"/>
      </w:rPr>
      <w:t>Poslovni broj: 10 St-</w:t>
    </w:r>
    <w:r w:rsidRPr="00C4617C" w:rsidR="00C4617C">
      <w:rPr>
        <w:rFonts w:ascii="Arial" w:hAnsi="Arial" w:cs="Arial"/>
        <w:sz w:val="24"/>
        <w:szCs w:val="24"/>
      </w:rPr>
      <w:t>313</w:t>
    </w:r>
    <w:r w:rsidRPr="00C4617C">
      <w:rPr>
        <w:rFonts w:ascii="Arial" w:hAnsi="Arial" w:cs="Arial"/>
        <w:sz w:val="24"/>
        <w:szCs w:val="24"/>
      </w:rPr>
      <w:t>/201</w:t>
    </w:r>
    <w:r w:rsidRPr="00C4617C" w:rsidR="00C4617C">
      <w:rPr>
        <w:rFonts w:ascii="Arial" w:hAnsi="Arial" w:cs="Arial"/>
        <w:sz w:val="24"/>
        <w:szCs w:val="24"/>
      </w:rPr>
      <w:t>9</w:t>
    </w:r>
    <w:r w:rsidRPr="00C4617C">
      <w:rPr>
        <w:rFonts w:ascii="Arial" w:hAnsi="Arial" w:cs="Arial"/>
        <w:sz w:val="24"/>
        <w:szCs w:val="24"/>
      </w:rPr>
      <w:t>-</w:t>
    </w:r>
    <w:r w:rsidRPr="00C4617C" w:rsidR="00C4617C">
      <w:rPr>
        <w:rFonts w:ascii="Arial" w:hAnsi="Arial" w:cs="Arial"/>
        <w:sz w:val="24"/>
        <w:szCs w:val="24"/>
      </w:rPr>
      <w:t>26</w:t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70716EA"/>
    <w:multiLevelType w:val="hybridMultilevel"/>
    <w:tmpl w:val="5E9CFD3C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BB70C3C"/>
    <w:multiLevelType w:val="hybridMultilevel"/>
    <w:tmpl w:val="4F86621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F8B6F18"/>
    <w:multiLevelType w:val="hybridMultilevel"/>
    <w:tmpl w:val="5E9CFD3C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FC2057F"/>
    <w:multiLevelType w:val="hybridMultilevel"/>
    <w:tmpl w:val="5E9CFD3C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F44718"/>
    <w:multiLevelType w:val="hybridMultilevel"/>
    <w:tmpl w:val="5E9CFD3C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12"/>
  </w:num>
  <w:num w:numId="10">
    <w:abstractNumId w:val="1"/>
  </w:num>
  <w:num w:numId="11">
    <w:abstractNumId w:val="0"/>
  </w:num>
  <w:num w:numId="12">
    <w:abstractNumId w:val="8"/>
  </w:num>
  <w:num w:numId="13">
    <w:abstractNumId w:val="3"/>
  </w:num>
  <w:num w:numId="14">
    <w:abstractNumId w:val="2"/>
  </w:num>
  <w:num w:numId="15">
    <w:abstractNumId w:val="7"/>
  </w:num>
  <w:num w:numId="16">
    <w:abstractNumId w:val="9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207D"/>
    <w:rsid w:val="000658BC"/>
    <w:rsid w:val="00082860"/>
    <w:rsid w:val="0008663B"/>
    <w:rsid w:val="00086802"/>
    <w:rsid w:val="00087C43"/>
    <w:rsid w:val="000B6F54"/>
    <w:rsid w:val="000C07B1"/>
    <w:rsid w:val="000C796A"/>
    <w:rsid w:val="000E2FCD"/>
    <w:rsid w:val="00126B4E"/>
    <w:rsid w:val="00153C86"/>
    <w:rsid w:val="00164105"/>
    <w:rsid w:val="00167B88"/>
    <w:rsid w:val="00184D8F"/>
    <w:rsid w:val="00194888"/>
    <w:rsid w:val="001B70EC"/>
    <w:rsid w:val="001D5D3B"/>
    <w:rsid w:val="001E3908"/>
    <w:rsid w:val="001F6DF0"/>
    <w:rsid w:val="00204B1E"/>
    <w:rsid w:val="002144FF"/>
    <w:rsid w:val="002148BB"/>
    <w:rsid w:val="00233A36"/>
    <w:rsid w:val="002361B6"/>
    <w:rsid w:val="00237FCE"/>
    <w:rsid w:val="00285047"/>
    <w:rsid w:val="002921A7"/>
    <w:rsid w:val="002971D6"/>
    <w:rsid w:val="002A735D"/>
    <w:rsid w:val="002C5E82"/>
    <w:rsid w:val="002C6E90"/>
    <w:rsid w:val="002D2FC4"/>
    <w:rsid w:val="002E3DDB"/>
    <w:rsid w:val="002E6979"/>
    <w:rsid w:val="002F61DE"/>
    <w:rsid w:val="00340399"/>
    <w:rsid w:val="00341823"/>
    <w:rsid w:val="00342CFC"/>
    <w:rsid w:val="00345212"/>
    <w:rsid w:val="00355C83"/>
    <w:rsid w:val="00367E59"/>
    <w:rsid w:val="00385BF0"/>
    <w:rsid w:val="00394A8C"/>
    <w:rsid w:val="003A0CE3"/>
    <w:rsid w:val="003A4477"/>
    <w:rsid w:val="003A6644"/>
    <w:rsid w:val="003E67DC"/>
    <w:rsid w:val="003F2EF1"/>
    <w:rsid w:val="00404D41"/>
    <w:rsid w:val="004263E0"/>
    <w:rsid w:val="00436D58"/>
    <w:rsid w:val="00441B9E"/>
    <w:rsid w:val="00450291"/>
    <w:rsid w:val="00463ED3"/>
    <w:rsid w:val="00474FC2"/>
    <w:rsid w:val="00484C38"/>
    <w:rsid w:val="0049749B"/>
    <w:rsid w:val="00497D31"/>
    <w:rsid w:val="004A0BD1"/>
    <w:rsid w:val="004C59C5"/>
    <w:rsid w:val="004E1C60"/>
    <w:rsid w:val="004E6AAF"/>
    <w:rsid w:val="00501147"/>
    <w:rsid w:val="00521DEA"/>
    <w:rsid w:val="00536D7B"/>
    <w:rsid w:val="0055446B"/>
    <w:rsid w:val="00572593"/>
    <w:rsid w:val="005845C3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330C0"/>
    <w:rsid w:val="0064044A"/>
    <w:rsid w:val="00640FB4"/>
    <w:rsid w:val="006449EA"/>
    <w:rsid w:val="00644C74"/>
    <w:rsid w:val="00651E9C"/>
    <w:rsid w:val="00681680"/>
    <w:rsid w:val="00685195"/>
    <w:rsid w:val="0069332A"/>
    <w:rsid w:val="00693926"/>
    <w:rsid w:val="0069733A"/>
    <w:rsid w:val="006D2A83"/>
    <w:rsid w:val="006D5479"/>
    <w:rsid w:val="00701D1D"/>
    <w:rsid w:val="00702B49"/>
    <w:rsid w:val="00716A3B"/>
    <w:rsid w:val="007231CA"/>
    <w:rsid w:val="0072349A"/>
    <w:rsid w:val="00732BCA"/>
    <w:rsid w:val="00741600"/>
    <w:rsid w:val="00757A30"/>
    <w:rsid w:val="007802E2"/>
    <w:rsid w:val="0078776D"/>
    <w:rsid w:val="00797FF7"/>
    <w:rsid w:val="007A409A"/>
    <w:rsid w:val="007B5DFF"/>
    <w:rsid w:val="007D0553"/>
    <w:rsid w:val="007E1982"/>
    <w:rsid w:val="007E4B3C"/>
    <w:rsid w:val="00801313"/>
    <w:rsid w:val="00802BE7"/>
    <w:rsid w:val="00805CC3"/>
    <w:rsid w:val="00824C93"/>
    <w:rsid w:val="00830DB3"/>
    <w:rsid w:val="00832C81"/>
    <w:rsid w:val="008659E3"/>
    <w:rsid w:val="008766FB"/>
    <w:rsid w:val="008815B7"/>
    <w:rsid w:val="008A6557"/>
    <w:rsid w:val="008B09F5"/>
    <w:rsid w:val="008C4EFB"/>
    <w:rsid w:val="008D05FD"/>
    <w:rsid w:val="008D4DB8"/>
    <w:rsid w:val="008D5EA3"/>
    <w:rsid w:val="008F4953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3E00"/>
    <w:rsid w:val="00987300"/>
    <w:rsid w:val="0099333D"/>
    <w:rsid w:val="009B2ED2"/>
    <w:rsid w:val="009B5BA1"/>
    <w:rsid w:val="009E00CE"/>
    <w:rsid w:val="009E2BBE"/>
    <w:rsid w:val="00A02D48"/>
    <w:rsid w:val="00A15904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86711"/>
    <w:rsid w:val="00AA1295"/>
    <w:rsid w:val="00AE2892"/>
    <w:rsid w:val="00AF28D9"/>
    <w:rsid w:val="00B00B9A"/>
    <w:rsid w:val="00B43087"/>
    <w:rsid w:val="00B43741"/>
    <w:rsid w:val="00B456FB"/>
    <w:rsid w:val="00B912E3"/>
    <w:rsid w:val="00B92B86"/>
    <w:rsid w:val="00BA36FB"/>
    <w:rsid w:val="00BB00A8"/>
    <w:rsid w:val="00BC5568"/>
    <w:rsid w:val="00BD53EE"/>
    <w:rsid w:val="00BD7A74"/>
    <w:rsid w:val="00BF1927"/>
    <w:rsid w:val="00C1030E"/>
    <w:rsid w:val="00C264B2"/>
    <w:rsid w:val="00C449A3"/>
    <w:rsid w:val="00C45817"/>
    <w:rsid w:val="00C4617C"/>
    <w:rsid w:val="00C470B6"/>
    <w:rsid w:val="00C50473"/>
    <w:rsid w:val="00C50709"/>
    <w:rsid w:val="00CB0DAC"/>
    <w:rsid w:val="00CC294D"/>
    <w:rsid w:val="00CD43C4"/>
    <w:rsid w:val="00CE3864"/>
    <w:rsid w:val="00CF4DEE"/>
    <w:rsid w:val="00D228AD"/>
    <w:rsid w:val="00D25738"/>
    <w:rsid w:val="00D400B5"/>
    <w:rsid w:val="00D43FE4"/>
    <w:rsid w:val="00D50D29"/>
    <w:rsid w:val="00DA588C"/>
    <w:rsid w:val="00DB5D1B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2482F"/>
    <w:rsid w:val="00E25ABB"/>
    <w:rsid w:val="00E349A5"/>
    <w:rsid w:val="00E43FBA"/>
    <w:rsid w:val="00E7673F"/>
    <w:rsid w:val="00E76FFB"/>
    <w:rsid w:val="00EB0D3A"/>
    <w:rsid w:val="00EC15A5"/>
    <w:rsid w:val="00ED5412"/>
    <w:rsid w:val="00F10AE8"/>
    <w:rsid w:val="00F12359"/>
    <w:rsid w:val="00F24973"/>
    <w:rsid w:val="00F45DC7"/>
    <w:rsid w:val="00F46F57"/>
    <w:rsid w:val="00F47C70"/>
    <w:rsid w:val="00F635A4"/>
    <w:rsid w:val="00F65D4C"/>
    <w:rsid w:val="00F67367"/>
    <w:rsid w:val="00F85E94"/>
    <w:rsid w:val="00F8733B"/>
    <w:rsid w:val="00FA20C9"/>
    <w:rsid w:val="00FD62BA"/>
    <w:rsid w:val="00FE0FF5"/>
    <w:rsid w:val="00FE4624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FA8017C-E793-4ECE-827C-59EDBCABA627}"/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867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6711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6711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6711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6711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2021.</izvorni_sadrzaj>
    <derivirana_varijabla naziv="DomainObject.StvarniPocetakDatum_1">29. travnja 2021.</derivirana_varijabla>
  </DomainObject.StvarniPocetakDatum>
  <DomainObject.StvarniZavrsetakDatum>
    <izvorni_sadrzaj>29. travnja 2021.</izvorni_sadrzaj>
    <derivirana_varijabla naziv="DomainObject.StvarniZavrsetakDatum_1">29. travnja 2021.</derivirana_varijabla>
  </DomainObject.StvarniZavrsetakDatum>
  <DomainObject.PlaniraniZavrsetakDatum>
    <izvorni_sadrzaj>29. travnja 2021.</izvorni_sadrzaj>
    <derivirana_varijabla naziv="DomainObject.PlaniraniZavrsetakDatum_1">29. travnja 2021.</derivirana_varijabla>
  </DomainObject.PlaniraniZavrsetakDatum>
  <DomainObject.PlaniraniPocetakDatum>
    <izvorni_sadrzaj>29. travnja 2021.</izvorni_sadrzaj>
    <derivirana_varijabla naziv="DomainObject.PlaniraniPocetakDatum_1">29. travnja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2021.</izvorni_sadrzaj>
    <derivirana_varijabla naziv="DomainObject.Zapisnik.DatumKreiranja_1">29.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St-313/2019-26</izvorni_sadrzaj>
    <derivirana_varijabla naziv="DomainObject.Zapisnik.Oznaka_1">St-313/2019-26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2019.</izvorni_sadrzaj>
    <derivirana_varijabla naziv="DomainObject.Predmet.DatumOsnivanja_1">14.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St-313/2019</izvorni_sadrzaj>
    <derivirana_varijabla naziv="DomainObject.Predmet.OznakaBroj_1">St-313/2019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dostavljene prijave tražbine u ref. 10</izvorni_sadrzaj>
    <derivirana_varijabla naziv="DomainObject.Predmet.PrimjedbaSuca_1">dostavljene prijave tražbine u ref. 10</derivirana_varijabla>
  </DomainObject.Predmet.PrimjedbaSuca>
  <DomainObject.Predmet.ProtustrankaFormated>
    <izvorni_sadrzaj>  NOVA TRGOVINE jednostavno društvo s ograničenom odgovornošću za trgovinu, ugostiteljstvo i usluge u stečaju</izvorni_sadrzaj>
    <derivirana_varijabla naziv="DomainObject.Predmet.ProtustrankaFormated_1">  NOVA TRGOVINE jednostavno društvo s ograničenom odgovornošću za trgovinu, ugostiteljstvo i usluge u stečaju</derivirana_varijabla>
  </DomainObject.Predmet.ProtustrankaFormated>
  <DomainObject.Predmet.ProtustrankaFormatedOIB>
    <izvorni_sadrzaj>  NOVA TRGOVINE jednostavno društvo s ograničenom odgovornošću za trgovinu, ugostiteljstvo i usluge u stečaju, OIB 58414051267</izvorni_sadrzaj>
    <derivirana_varijabla naziv="DomainObject.Predmet.ProtustrankaFormatedOIB_1">  NOVA TRGOVINE jednostavno društvo s ograničenom odgovornošću za trgovinu, ugostiteljstvo i usluge u stečaju, OIB 58414051267</derivirana_varijabla>
  </DomainObject.Predmet.ProtustrankaFormatedOIB>
  <DomainObject.Predmet.ProtustrankaFormatedWithAdress>
    <izvorni_sadrzaj> NOVA TRGOVINE jednostavno društvo s ograničenom odgovornošću za trgovinu, ugostiteljstvo i usluge u stečaju, Grana 113, 42220 Grana</izvorni_sadrzaj>
    <derivirana_varijabla naziv="DomainObject.Predmet.ProtustrankaFormatedWithAdress_1"> NOVA TRGOVINE jednostavno društvo s ograničenom odgovornošću za trgovinu, ugostiteljstvo i usluge u stečaju, Grana 113, 42220 Grana</derivirana_varijabla>
  </DomainObject.Predmet.ProtustrankaFormatedWithAdress>
  <DomainObject.Predmet.ProtustrankaFormatedWithAdressOIB>
    <izvorni_sadrzaj> NOVA TRGOVINE jednostavno društvo s ograničenom odgovornošću za trgovinu, ugostiteljstvo i usluge u stečaju, OIB 58414051267, Grana 113, 42220 Grana</izvorni_sadrzaj>
    <derivirana_varijabla naziv="DomainObject.Predmet.ProtustrankaFormatedWithAdressOIB_1"> NOVA TRGOVINE jednostavno društvo s ograničenom odgovornošću za trgovinu, ugostiteljstvo i usluge u stečaju, OIB 58414051267, Grana 113, 42220 Grana</derivirana_varijabla>
  </DomainObject.Predmet.ProtustrankaFormatedWithAdressOIB>
  <DomainObject.Predmet.ProtustrankaWithAdress>
    <izvorni_sadrzaj>NOVA TRGOVINE jednostavno društvo s ograničenom odgovornošću za trgovinu, ugostiteljstvo i usluge u stečaju Grana 113, 42220 Grana</izvorni_sadrzaj>
    <derivirana_varijabla naziv="DomainObject.Predmet.ProtustrankaWithAdress_1">NOVA TRGOVINE jednostavno društvo s ograničenom odgovornošću za trgovinu, ugostiteljstvo i usluge u stečaju Grana 113, 42220 Grana</derivirana_varijabla>
  </DomainObject.Predmet.ProtustrankaWithAdress>
  <DomainObject.Predmet.ProtustrankaWithAdressOIB>
    <izvorni_sadrzaj>NOVA TRGOVINE jednostavno društvo s ograničenom odgovornošću za trgovinu, ugostiteljstvo i usluge u stečaju, OIB 58414051267, Grana 113, 42220 Grana</izvorni_sadrzaj>
    <derivirana_varijabla naziv="DomainObject.Predmet.ProtustrankaWithAdressOIB_1">NOVA TRGOVINE jednostavno društvo s ograničenom odgovornošću za trgovinu, ugostiteljstvo i usluge u stečaju, OIB 58414051267, Grana 113, 42220 Grana</derivirana_varijabla>
  </DomainObject.Predmet.ProtustrankaWithAdressOIB>
  <DomainObject.Predmet.ProtustrankaNazivFormated>
    <izvorni_sadrzaj>NOVA TRGOVINE jednostavno društvo s ograničenom odgovornošću za trgovinu, ugostiteljstvo i usluge u stečaju</izvorni_sadrzaj>
    <derivirana_varijabla naziv="DomainObject.Predmet.ProtustrankaNazivFormated_1">NOVA TRGOVINE jednostavno društvo s ograničenom odgovornošću za trgovinu, ugostiteljstvo i usluge u stečaju</derivirana_varijabla>
  </DomainObject.Predmet.ProtustrankaNazivFormated>
  <DomainObject.Predmet.ProtustrankaNazivFormatedOIB>
    <izvorni_sadrzaj>NOVA TRGOVINE jednostavno društvo s ograničenom odgovornošću za trgovinu, ugostiteljstvo i usluge u stečaju, OIB 58414051267</izvorni_sadrzaj>
    <derivirana_varijabla naziv="DomainObject.Predmet.ProtustrankaNazivFormatedOIB_1">NOVA TRGOVINE jednostavno društvo s ograničenom odgovornošću za trgovinu, ugostiteljstvo i usluge u stečaju, OIB 58414051267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NOVI MAROF društvo s ograničenom odgovornošću za radijsku i televizijsku djelatnost</izvorni_sadrzaj>
    <derivirana_varijabla naziv="DomainObject.Predmet.StrankaFormated_1">  RADIO NOVI MAROF društvo s ograničenom odgovornošću za radijsku i televizijsku djelatnost</derivirana_varijabla>
  </DomainObject.Predmet.StrankaFormated>
  <DomainObject.Predmet.StrankaFormatedOIB>
    <izvorni_sadrzaj>  RADIO NOVI MAROF društvo s ograničenom odgovornošću za radijsku i televizijsku djelatnost, OIB 80342429924</izvorni_sadrzaj>
    <derivirana_varijabla naziv="DomainObject.Predmet.StrankaFormatedOIB_1">  RADIO NOVI MAROF društvo s ograničenom odgovornošću za radijsku i televizijsku djelatnost, OIB 80342429924</derivirana_varijabla>
  </DomainObject.Predmet.StrankaFormatedOIB>
  <DomainObject.Predmet.StrankaFormatedWithAdress>
    <izvorni_sadrzaj> RADIO NOVI MAROF društvo s ograničenom odgovornošću za radijsku i televizijsku djelatnost, Kralja Tomislava 5, 42220 Novi Marof</izvorni_sadrzaj>
    <derivirana_varijabla naziv="DomainObject.Predmet.StrankaFormatedWithAdress_1"> RADIO NOVI MAROF društvo s ograničenom odgovornošću za radijsku i televizijsku djelatnost, Kralja Tomislava 5, 42220 Novi Marof</derivirana_varijabla>
  </DomainObject.Predmet.StrankaFormatedWithAdress>
  <DomainObject.Predmet.StrankaFormatedWithAdressOIB>
    <izvorni_sadrzaj> RADIO NOVI MAROF društvo s ograničenom odgovornošću za radijsku i televizijsku djelatnost, OIB 80342429924, Kralja Tomislava 5, 42220 Novi Marof</izvorni_sadrzaj>
    <derivirana_varijabla naziv="DomainObject.Predmet.StrankaFormatedWithAdressOIB_1"> RADIO NOVI MAROF društvo s ograničenom odgovornošću za radijsku i televizijsku djelatnost, OIB 80342429924, Kralja Tomislava 5, 42220 Novi Marof</derivirana_varijabla>
  </DomainObject.Predmet.StrankaFormatedWithAdressOIB>
  <DomainObject.Predmet.StrankaWithAdress>
    <izvorni_sadrzaj>RADIO NOVI MAROF društvo s ograničenom odgovornošću za radijsku i televizijsku djelatnost Kralja Tomislava 5,42220 Novi Marof</izvorni_sadrzaj>
    <derivirana_varijabla naziv="DomainObject.Predmet.StrankaWithAdress_1">RADIO NOVI MAROF društvo s ograničenom odgovornošću za radijsku i televizijsku djelatnost Kralja Tomislava 5,42220 Novi Marof</derivirana_varijabla>
  </DomainObject.Predmet.StrankaWithAdress>
  <DomainObject.Predmet.StrankaWithAdressOIB>
    <izvorni_sadrzaj>RADIO NOVI MAROF društvo s ograničenom odgovornošću za radijsku i televizijsku djelatnost, OIB 80342429924, Kralja Tomislava 5,42220 Novi Marof</izvorni_sadrzaj>
    <derivirana_varijabla naziv="DomainObject.Predmet.StrankaWithAdressOIB_1">RADIO NOVI MAROF društvo s ograničenom odgovornošću za radijsku i televizijsku djelatnost, OIB 80342429924, Kralja Tomislava 5,42220 Novi Marof</derivirana_varijabla>
  </DomainObject.Predmet.StrankaWithAdressOIB>
  <DomainObject.Predmet.StrankaNazivFormated>
    <izvorni_sadrzaj>RADIO NOVI MAROF društvo s ograničenom odgovornošću za radijsku i televizijsku djelatnost</izvorni_sadrzaj>
    <derivirana_varijabla naziv="DomainObject.Predmet.StrankaNazivFormated_1">RADIO NOVI MAROF društvo s ograničenom odgovornošću za radijsku i televizijsku djelatnost</derivirana_varijabla>
  </DomainObject.Predmet.StrankaNazivFormated>
  <DomainObject.Predmet.StrankaNazivFormatedOIB>
    <izvorni_sadrzaj>RADIO NOVI MAROF društvo s ograničenom odgovornošću za radijsku i televizijsku djelatnost, OIB 80342429924</izvorni_sadrzaj>
    <derivirana_varijabla naziv="DomainObject.Predmet.StrankaNazivFormatedOIB_1">RADIO NOVI MAROF društvo s ograničenom odgovornošću za radijsku i televizijsku djelatnost, OIB 80342429924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4808.35</izvorni_sadrzaj>
    <derivirana_varijabla naziv="DomainObject.Predmet.TrenutnaVrijednost_1">4808.35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RADIO NOVI MAROF društvo s ograničenom odgovornošću za radijsku i televizijsku djelatnost</item>
    </izvorni_sadrzaj>
    <derivirana_varijabla naziv="DomainObject.Predmet.StrankaListFormated_1">
      <item>RADIO NOVI MAROF društvo s ograničenom odgovornošću za radijsku i televizijsku djelatnost</item>
    </derivirana_varijabla>
  </DomainObject.Predmet.StrankaListFormated>
  <DomainObject.Predmet.StrankaListFormatedOIB>
    <izvorni_sadrzaj>
      <item>RADIO NOVI MAROF društvo s ograničenom odgovornošću za radijsku i televizijsku djelatnost, OIB 80342429924</item>
    </izvorni_sadrzaj>
    <derivirana_varijabla naziv="DomainObject.Predmet.StrankaListFormatedOIB_1">
      <item>RADIO NOVI MAROF društvo s ograničenom odgovornošću za radijsku i televizijsku djelatnost, OIB 80342429924</item>
    </derivirana_varijabla>
  </DomainObject.Predmet.StrankaListFormatedOIB>
  <DomainObject.Predmet.StrankaListFormatedWithAdress>
    <izvorni_sadrzaj>
      <item>RADIO NOVI MAROF društvo s ograničenom odgovornošću za radijsku i televizijsku djelatnost, Kralja Tomislava 5, 42220 Novi Marof</item>
    </izvorni_sadrzaj>
    <derivirana_varijabla naziv="DomainObject.Predmet.StrankaListFormatedWithAdress_1">
      <item>RADIO NOVI MAROF društvo s ograničenom odgovornošću za radijsku i televizijsku djelatnost, Kralja Tomislava 5, 42220 Novi Marof</item>
    </derivirana_varijabla>
  </DomainObject.Predmet.StrankaListFormatedWithAdress>
  <DomainObject.Predmet.StrankaListFormatedWithAdressOIB>
    <izvorni_sadrzaj>
      <item>RADIO NOVI MAROF društvo s ograničenom odgovornošću za radijsku i televizijsku djelatnost, OIB 80342429924, Kralja Tomislava 5, 42220 Novi Marof</item>
    </izvorni_sadrzaj>
    <derivirana_varijabla naziv="DomainObject.Predmet.StrankaListFormatedWithAdressOIB_1">
      <item>RADIO NOVI MAROF društvo s ograničenom odgovornošću za radijsku i televizijsku djelatnost, OIB 80342429924, Kralja Tomislava 5, 42220 Novi Marof</item>
    </derivirana_varijabla>
  </DomainObject.Predmet.StrankaListFormatedWithAdressOIB>
  <DomainObject.Predmet.StrankaListNazivFormated>
    <izvorni_sadrzaj>
      <item>RADIO NOVI MAROF društvo s ograničenom odgovornošću za radijsku i televizijsku djelatnost</item>
    </izvorni_sadrzaj>
    <derivirana_varijabla naziv="DomainObject.Predmet.StrankaListNazivFormated_1">
      <item>RADIO NOVI MAROF društvo s ograničenom odgovornošću za radijsku i televizijsku djelatnost</item>
    </derivirana_varijabla>
  </DomainObject.Predmet.StrankaListNazivFormated>
  <DomainObject.Predmet.StrankaListNazivFormatedOIB>
    <izvorni_sadrzaj>
      <item>RADIO NOVI MAROF društvo s ograničenom odgovornošću za radijsku i televizijsku djelatnost, OIB 80342429924</item>
    </izvorni_sadrzaj>
    <derivirana_varijabla naziv="DomainObject.Predmet.StrankaListNazivFormatedOIB_1">
      <item>RADIO NOVI MAROF društvo s ograničenom odgovornošću za radijsku i televizijsku djelatnost, OIB 80342429924</item>
    </derivirana_varijabla>
  </DomainObject.Predmet.StrankaListNazivFormatedOIB>
  <DomainObject.Predmet.ProtuStrankaListFormated>
    <izvorni_sadrzaj>
      <item>NOVA TRGOVINE jednostavno društvo s ograničenom odgovornošću za trgovinu, ugostiteljstvo i usluge u stečaju</item>
    </izvorni_sadrzaj>
    <derivirana_varijabla naziv="DomainObject.Predmet.ProtuStrankaListFormated_1">
      <item>NOVA TRGOVINE jednostavno društvo s ograničenom odgovornošću za trgovinu, ugostiteljstvo i usluge u stečaju</item>
    </derivirana_varijabla>
  </DomainObject.Predmet.ProtuStrankaListFormated>
  <DomainObject.Predmet.ProtuStrankaListFormatedOIB>
    <izvorni_sadrzaj>
      <item>NOVA TRGOVINE jednostavno društvo s ograničenom odgovornošću za trgovinu, ugostiteljstvo i usluge u stečaju, OIB 58414051267</item>
    </izvorni_sadrzaj>
    <derivirana_varijabla naziv="DomainObject.Predmet.ProtuStrankaListFormatedOIB_1">
      <item>NOVA TRGOVINE jednostavno društvo s ograničenom odgovornošću za trgovinu, ugostiteljstvo i usluge u stečaju, OIB 58414051267</item>
    </derivirana_varijabla>
  </DomainObject.Predmet.ProtuStrankaListFormatedOIB>
  <DomainObject.Predmet.ProtuStrankaListFormatedWithAdress>
    <izvorni_sadrzaj>
      <item>NOVA TRGOVINE jednostavno društvo s ograničenom odgovornošću za trgovinu, ugostiteljstvo i usluge u stečaju, Grana 113, 42220 Grana</item>
    </izvorni_sadrzaj>
    <derivirana_varijabla naziv="DomainObject.Predmet.ProtuStrankaListFormatedWithAdress_1">
      <item>NOVA TRGOVINE jednostavno društvo s ograničenom odgovornošću za trgovinu, ugostiteljstvo i usluge u stečaju, Grana 113, 42220 Grana</item>
    </derivirana_varijabla>
  </DomainObject.Predmet.ProtuStrankaListFormatedWithAdress>
  <DomainObject.Predmet.ProtuStrankaListFormatedWithAdressOIB>
    <izvorni_sadrzaj>
      <item>NOVA TRGOVINE jednostavno društvo s ograničenom odgovornošću za trgovinu, ugostiteljstvo i usluge u stečaju, OIB 58414051267, Grana 113, 42220 Grana</item>
    </izvorni_sadrzaj>
    <derivirana_varijabla naziv="DomainObject.Predmet.ProtuStrankaListFormatedWithAdressOIB_1">
      <item>NOVA TRGOVINE jednostavno društvo s ograničenom odgovornošću za trgovinu, ugostiteljstvo i usluge u stečaju, OIB 58414051267, Grana 113, 42220 Grana</item>
    </derivirana_varijabla>
  </DomainObject.Predmet.ProtuStrankaListFormatedWithAdressOIB>
  <DomainObject.Predmet.ProtuStrankaListNazivFormated>
    <izvorni_sadrzaj>
      <item>NOVA TRGOVINE jednostavno društvo s ograničenom odgovornošću za trgovinu, ugostiteljstvo i usluge u stečaju</item>
    </izvorni_sadrzaj>
    <derivirana_varijabla naziv="DomainObject.Predmet.ProtuStrankaListNazivFormated_1">
      <item>NOVA TRGOVINE jednostavno društvo s ograničenom odgovornošću za trgovinu, ugostiteljstvo i usluge u stečaju</item>
    </derivirana_varijabla>
  </DomainObject.Predmet.ProtuStrankaListNazivFormated>
  <DomainObject.Predmet.ProtuStrankaListNazivFormatedOIB>
    <izvorni_sadrzaj>
      <item>NOVA TRGOVINE jednostavno društvo s ograničenom odgovornošću za trgovinu, ugostiteljstvo i usluge u stečaju, OIB 58414051267</item>
    </izvorni_sadrzaj>
    <derivirana_varijabla naziv="DomainObject.Predmet.ProtuStrankaListNazivFormatedOIB_1">
      <item>NOVA TRGOVINE jednostavno društvo s ograničenom odgovornošću za trgovinu, ugostiteljstvo i usluge u stečaju, OIB 58414051267</item>
    </derivirana_varijabla>
  </DomainObject.Predmet.ProtuStrankaListNazivFormatedOIB>
  <DomainObject.Predmet.OstaliListFormated>
    <izvorni_sadrzaj>
      <item>Matija Vragović</item>
      <item>Sudski registar Trgovačkog suda u Varaždinu</item>
      <item>Financijska agencija</item>
      <item>Vladimir Vuger, direktor predlagatelja</item>
      <item>Županijsko državno odvjetništvo u Varaždinu</item>
      <item>Ministarstvo financija, Porezna uprava Varaždin</item>
      <item>Zagrebačka banka d.d.</item>
      <item>Sanja Janči</item>
    </izvorni_sadrzaj>
    <derivirana_varijabla naziv="DomainObject.Predmet.OstaliListFormated_1">
      <item>Matija Vragović</item>
      <item>Sudski registar Trgovačkog suda u Varaždinu</item>
      <item>Financijska agencija</item>
      <item>Vladimir Vuger, direktor predlagatelja</item>
      <item>Županijsko državno odvjetništvo u Varaždinu</item>
      <item>Ministarstvo financija, Porezna uprava Varaždin</item>
      <item>Zagrebačka banka d.d.</item>
      <item>Sanja Janči</item>
    </derivirana_varijabla>
  </DomainObject.Predmet.OstaliListFormated>
  <DomainObject.Predmet.OstaliListFormatedOIB>
    <izvorni_sadrzaj>
      <item>Matija Vragović, OIB 69229143202</item>
      <item>Sudski registar Trgovačkog suda u Varaždinu</item>
      <item>Financijska agencija, OIB 85821130368</item>
      <item>Vladimir Vuger, direktor predlagatelja</item>
      <item>Županijsko državno odvjetništvo u Varaždinu</item>
      <item>Ministarstvo financija, Porezna uprava Varaždin</item>
      <item>Zagrebačka banka d.d.</item>
      <item>Sanja Janči</item>
    </izvorni_sadrzaj>
    <derivirana_varijabla naziv="DomainObject.Predmet.OstaliListFormatedOIB_1">
      <item>Matija Vragović, OIB 69229143202</item>
      <item>Sudski registar Trgovačkog suda u Varaždinu</item>
      <item>Financijska agencija, OIB 85821130368</item>
      <item>Vladimir Vuger, direktor predlagatelja</item>
      <item>Županijsko državno odvjetništvo u Varaždinu</item>
      <item>Ministarstvo financija, Porezna uprava Varaždin</item>
      <item>Zagrebačka banka d.d.</item>
      <item>Sanja Janči</item>
    </derivirana_varijabla>
  </DomainObject.Predmet.OstaliListFormatedOIB>
  <DomainObject.Predmet.OstaliListFormatedWithAdress>
    <izvorni_sadrzaj>
      <item>Matija Vragović, Grana 113, 42220 Grana</item>
      <item>Sudski registar Trgovačkog suda u Varaždinu, B.Radića 2, 42000 Varaždin</item>
      <item>Financijska agencija, Ulica grada Vukovara 70, 10000 Zagreb</item>
      <item>Vladimir Vuger, direktor predlagatelja</item>
      <item>Županijsko državno odvjetništvo u Varaždinu, Braće Radića 2, 42000 Varaždin</item>
      <item>Ministarstvo financija, Porezna uprava Varaždin, Graberje 1, 42000 Varaždin</item>
      <item>Zagrebačka banka d.d.</item>
      <item>Sanja Janči</item>
    </izvorni_sadrzaj>
    <derivirana_varijabla naziv="DomainObject.Predmet.OstaliListFormatedWithAdress_1">
      <item>Matija Vragović, Grana 113, 42220 Grana</item>
      <item>Sudski registar Trgovačkog suda u Varaždinu, B.Radića 2, 42000 Varaždin</item>
      <item>Financijska agencija, Ulica grada Vukovara 70, 10000 Zagreb</item>
      <item>Vladimir Vuger, direktor predlagatelja</item>
      <item>Županijsko državno odvjetništvo u Varaždinu, Braće Radića 2, 42000 Varaždin</item>
      <item>Ministarstvo financija, Porezna uprava Varaždin, Graberje 1, 42000 Varaždin</item>
      <item>Zagrebačka banka d.d.</item>
      <item>Sanja Janči</item>
    </derivirana_varijabla>
  </DomainObject.Predmet.OstaliListFormatedWithAdress>
  <DomainObject.Predmet.OstaliListFormatedWithAdressOIB>
    <izvorni_sadrzaj>
      <item>Matija Vragović, OIB 69229143202, Grana 113, 42220 Grana</item>
      <item>Sudski registar Trgovačkog suda u Varaždinu, B.Radića 2, 42000 Varaždin</item>
      <item>Financijska agencija, OIB 85821130368, Ulica grada Vukovara 70, 10000 Zagreb</item>
      <item>Vladimir Vuger, direktor predlagatelja</item>
      <item>Županijsko državno odvjetništvo u Varaždinu, Braće Radića 2, 42000 Varaždin</item>
      <item>Ministarstvo financija, Porezna uprava Varaždin, Graberje 1, 42000 Varaždin</item>
      <item>Zagrebačka banka d.d.</item>
      <item>Sanja Janči</item>
    </izvorni_sadrzaj>
    <derivirana_varijabla naziv="DomainObject.Predmet.OstaliListFormatedWithAdressOIB_1">
      <item>Matija Vragović, OIB 69229143202, Grana 113, 42220 Grana</item>
      <item>Sudski registar Trgovačkog suda u Varaždinu, B.Radića 2, 42000 Varaždin</item>
      <item>Financijska agencija, OIB 85821130368, Ulica grada Vukovara 70, 10000 Zagreb</item>
      <item>Vladimir Vuger, direktor predlagatelja</item>
      <item>Županijsko državno odvjetništvo u Varaždinu, Braće Radića 2, 42000 Varaždin</item>
      <item>Ministarstvo financija, Porezna uprava Varaždin, Graberje 1, 42000 Varaždin</item>
      <item>Zagrebačka banka d.d.</item>
      <item>Sanja Janči</item>
    </derivirana_varijabla>
  </DomainObject.Predmet.OstaliListFormatedWithAdressOIB>
  <DomainObject.Predmet.OstaliListNazivFormated>
    <izvorni_sadrzaj>
      <item>Matija Vragović</item>
      <item>Sudski registar Trgovačkog suda u Varaždinu</item>
      <item>Financijska agencija</item>
      <item>Vladimir Vuger, direktor predlagatelja</item>
      <item>Županijsko državno odvjetništvo u Varaždinu</item>
      <item>Ministarstvo financija, Porezna uprava Varaždin</item>
      <item>Zagrebačka banka d.d.</item>
      <item>Sanja Janči</item>
    </izvorni_sadrzaj>
    <derivirana_varijabla naziv="DomainObject.Predmet.OstaliListNazivFormated_1">
      <item>Matija Vragović</item>
      <item>Sudski registar Trgovačkog suda u Varaždinu</item>
      <item>Financijska agencija</item>
      <item>Vladimir Vuger, direktor predlagatelja</item>
      <item>Županijsko državno odvjetništvo u Varaždinu</item>
      <item>Ministarstvo financija, Porezna uprava Varaždin</item>
      <item>Zagrebačka banka d.d.</item>
      <item>Sanja Janči</item>
    </derivirana_varijabla>
  </DomainObject.Predmet.OstaliListNazivFormated>
  <DomainObject.Predmet.OstaliListNazivFormatedOIB>
    <izvorni_sadrzaj>
      <item>Matija Vragović, OIB 69229143202</item>
      <item>Sudski registar Trgovačkog suda u Varaždinu</item>
      <item>Financijska agencija, OIB 85821130368</item>
      <item>Vladimir Vuger, direktor predlagatelja</item>
      <item>Županijsko državno odvjetništvo u Varaždinu</item>
      <item>Ministarstvo financija, Porezna uprava Varaždin</item>
      <item>Zagrebačka banka d.d.</item>
      <item>Sanja Janči</item>
    </izvorni_sadrzaj>
    <derivirana_varijabla naziv="DomainObject.Predmet.OstaliListNazivFormatedOIB_1">
      <item>Matija Vragović, OIB 69229143202</item>
      <item>Sudski registar Trgovačkog suda u Varaždinu</item>
      <item>Financijska agencija, OIB 85821130368</item>
      <item>Vladimir Vuger, direktor predlagatelja</item>
      <item>Županijsko državno odvjetništvo u Varaždinu</item>
      <item>Ministarstvo financija, Porezna uprava Varaždin</item>
      <item>Zagrebačka banka d.d.</item>
      <item>Sanja Janči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2021.</izvorni_sadrzaj>
    <derivirana_varijabla naziv="DomainObject.Datum_1">29. travnja 2021.</derivirana_varijabla>
  </DomainObject.Datum>
  <DomainObject.PoslovniBrojDokumenta>
    <izvorni_sadrzaj>St-313/2019-26</izvorni_sadrzaj>
    <derivirana_varijabla naziv="DomainObject.PoslovniBrojDokumenta_1">St-313/2019-26</derivirana_varijabla>
  </DomainObject.PoslovniBrojDokumenta>
  <DomainObject.Predmet.StrankaIDrugi>
    <izvorni_sadrzaj>RADIO NOVI MAROF društvo s ograničenom odgovornošću za radijsku i televizijsku djelatnost</izvorni_sadrzaj>
    <derivirana_varijabla naziv="DomainObject.Predmet.StrankaIDrugi_1">RADIO NOVI MAROF društvo s ograničenom odgovornošću za radijsku i televizijsku djelatnost</derivirana_varijabla>
  </DomainObject.Predmet.StrankaIDrugi>
  <DomainObject.Predmet.ProtustrankaIDrugi>
    <izvorni_sadrzaj>NOVA TRGOVINE jednostavno društvo s ograničenom odgovornošću za trgovinu, ugostiteljstvo i usluge u stečaju</izvorni_sadrzaj>
    <derivirana_varijabla naziv="DomainObject.Predmet.ProtustrankaIDrugi_1">NOVA TRGOVINE jednostavno društvo s ograničenom odgovornošću za trgovinu, ugostiteljstvo i usluge u stečaju</derivirana_varijabla>
  </DomainObject.Predmet.ProtustrankaIDrugi>
  <DomainObject.Predmet.StrankaIDrugiAdressOIB>
    <izvorni_sadrzaj>RADIO NOVI MAROF društvo s ograničenom odgovornošću za radijsku i televizijsku djelatnost, OIB 80342429924, Kralja Tomislava 5, 42220 Novi Marof</izvorni_sadrzaj>
    <derivirana_varijabla naziv="DomainObject.Predmet.StrankaIDrugiAdressOIB_1">RADIO NOVI MAROF društvo s ograničenom odgovornošću za radijsku i televizijsku djelatnost, OIB 80342429924, Kralja Tomislava 5, 42220 Novi Marof</derivirana_varijabla>
  </DomainObject.Predmet.StrankaIDrugiAdressOIB>
  <DomainObject.Predmet.ProtustrankaIDrugiAdressOIB>
    <izvorni_sadrzaj>NOVA TRGOVINE jednostavno društvo s ograničenom odgovornošću za trgovinu, ugostiteljstvo i usluge u stečaju, OIB 58414051267, Grana 113, 42220 Grana</izvorni_sadrzaj>
    <derivirana_varijabla naziv="DomainObject.Predmet.ProtustrankaIDrugiAdressOIB_1">NOVA TRGOVINE jednostavno društvo s ograničenom odgovornošću za trgovinu, ugostiteljstvo i usluge u stečaju, OIB 58414051267, Grana 113, 42220 Grana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TRGOVINE jednostavno društvo s ograničenom odgovornošću za trgovinu, ugostiteljstvo i usluge u stečaju</item>
      <item>Matija Vragović</item>
      <item>RADIO NOVI MAROF društvo s ograničenom odgovornošću za radijsku i televizijsku djelatnost</item>
      <item>Sudski registar Trgovačkog suda u Varaždinu</item>
      <item>Financijska agencija</item>
      <item>Vladimir Vuger, direktor predlagatelja</item>
      <item>Županijsko državno odvjetništvo u Varaždinu</item>
      <item>Ministarstvo financija, Porezna uprava Varaždin</item>
      <item>Zagrebačka banka d.d.</item>
      <item>Sanja Janči</item>
    </izvorni_sadrzaj>
    <derivirana_varijabla naziv="DomainObject.Predmet.SudioniciListNaziv_1">
      <item>NOVA TRGOVINE jednostavno društvo s ograničenom odgovornošću za trgovinu, ugostiteljstvo i usluge u stečaju</item>
      <item>Matija Vragović</item>
      <item>RADIO NOVI MAROF društvo s ograničenom odgovornošću za radijsku i televizijsku djelatnost</item>
      <item>Sudski registar Trgovačkog suda u Varaždinu</item>
      <item>Financijska agencija</item>
      <item>Vladimir Vuger, direktor predlagatelja</item>
      <item>Županijsko državno odvjetništvo u Varaždinu</item>
      <item>Ministarstvo financija, Porezna uprava Varaždin</item>
      <item>Zagrebačka banka d.d.</item>
      <item>Sanja Janči</item>
    </derivirana_varijabla>
  </DomainObject.Predmet.SudioniciListNaziv>
  <DomainObject.Predmet.SudioniciListAdressOIB>
    <izvorni_sadrzaj>
      <item>NOVA TRGOVINE jednostavno društvo s ograničenom odgovornošću za trgovinu, ugostiteljstvo i usluge u stečaju, OIB 58414051267, Grana 113,42220 Grana</item>
      <item>Matija Vragović, OIB 69229143202, Grana 113,42220 Grana</item>
      <item>RADIO NOVI MAROF društvo s ograničenom odgovornošću za radijsku i televizijsku djelatnost, OIB 80342429924, Kralja Tomislava 5,42220 Novi Marof</item>
      <item>Sudski registar Trgovačkog suda u Varaždinu, B.Radića 2,42000 Varaždin</item>
      <item>Financijska agencija, OIB 85821130368, Ulica grada Vukovara 70,10000 Zagreb</item>
      <item>Vladimir Vuger, direktor predlagatelja</item>
      <item>Županijsko državno odvjetništvo u Varaždinu, Braće Radića 2,42000 Varaždin</item>
      <item>Ministarstvo financija, Porezna uprava Varaždin, Graberje 1,42000 Varaždin</item>
      <item>Zagrebačka banka d.d.</item>
      <item>Sanja Janči</item>
    </izvorni_sadrzaj>
    <derivirana_varijabla naziv="DomainObject.Predmet.SudioniciListAdressOIB_1">
      <item>NOVA TRGOVINE jednostavno društvo s ograničenom odgovornošću za trgovinu, ugostiteljstvo i usluge u stečaju, OIB 58414051267, Grana 113,42220 Grana</item>
      <item>Matija Vragović, OIB 69229143202, Grana 113,42220 Grana</item>
      <item>RADIO NOVI MAROF društvo s ograničenom odgovornošću za radijsku i televizijsku djelatnost, OIB 80342429924, Kralja Tomislava 5,42220 Novi Marof</item>
      <item>Sudski registar Trgovačkog suda u Varaždinu, B.Radića 2,42000 Varaždin</item>
      <item>Financijska agencija, OIB 85821130368, Ulica grada Vukovara 70,10000 Zagreb</item>
      <item>Vladimir Vuger, direktor predlagatelja</item>
      <item>Županijsko državno odvjetništvo u Varaždinu, Braće Radića 2,42000 Varaždin</item>
      <item>Ministarstvo financija, Porezna uprava Varaždin, Graberje 1,42000 Varaždin</item>
      <item>Zagrebačka banka d.d.</item>
      <item>Sanja Janči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58414051267</item>
      <item>, OIB 69229143202</item>
      <item>, OIB 80342429924</item>
      <item>, OIB null</item>
      <item>, OIB 85821130368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58414051267</item>
      <item>, OIB 69229143202</item>
      <item>, OIB 80342429924</item>
      <item>, OIB null</item>
      <item>, OIB 85821130368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lipnja 2019.</izvorni_sadrzaj>
    <derivirana_varijabla naziv="DomainObject.Predmet.DatumPocetkaProcesa_1">27.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10AF7-7602-44AE-986C-4A2FD5DA6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368</properties:Words>
  <properties:Characters>2081</properties:Characters>
  <properties:Lines>98</properties:Lines>
  <properties:Paragraphs>44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2021-03-31T09:49:00Z</dcterms:created>
  <dc:creator>Mirjana Mlinarić</dc:creator>
  <cp:lastModifiedBy>Nevenka Vuković</cp:lastModifiedBy>
  <cp:lastPrinted>2020-08-21T07:06:00Z</cp:lastPrinted>
  <dcterms:modified xmlns:xsi="http://www.w3.org/2001/XMLSchema-instance" xsi:type="dcterms:W3CDTF">2021-04-29T08:07:00Z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St-313/2019-26 / Zapisnik - Završno ročište vjerovnika (St-313-19-26 Zapisnik od 29.4.21.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